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2FD2" w14:textId="77777777" w:rsidR="002D08E4" w:rsidRPr="002C14D8" w:rsidRDefault="002D08E4" w:rsidP="008B0ED2">
      <w:pPr>
        <w:spacing w:after="0" w:line="480" w:lineRule="auto"/>
        <w:rPr>
          <w:rFonts w:cstheme="minorHAnsi"/>
          <w:b/>
          <w:sz w:val="21"/>
          <w:szCs w:val="21"/>
        </w:rPr>
      </w:pPr>
    </w:p>
    <w:p w14:paraId="44C03037" w14:textId="6B53B08B" w:rsidR="008B0ED2" w:rsidRPr="002C14D8" w:rsidRDefault="008B0ED2" w:rsidP="008B0ED2">
      <w:pPr>
        <w:rPr>
          <w:rFonts w:cstheme="minorHAnsi"/>
          <w:sz w:val="21"/>
          <w:szCs w:val="21"/>
        </w:rPr>
      </w:pPr>
      <w:r w:rsidRPr="002C14D8">
        <w:rPr>
          <w:rFonts w:cstheme="minorHAnsi"/>
          <w:sz w:val="21"/>
          <w:szCs w:val="21"/>
        </w:rPr>
        <w:t xml:space="preserve">Dane adresowe Podmiotu </w:t>
      </w:r>
      <w:r w:rsidR="002C14D8" w:rsidRPr="002C14D8">
        <w:rPr>
          <w:rFonts w:cstheme="minorHAnsi"/>
          <w:sz w:val="21"/>
          <w:szCs w:val="21"/>
        </w:rPr>
        <w:t>udostępniającego zasoby</w:t>
      </w:r>
      <w:r w:rsidRPr="002C14D8">
        <w:rPr>
          <w:rFonts w:cstheme="minorHAnsi"/>
          <w:sz w:val="21"/>
          <w:szCs w:val="21"/>
        </w:rPr>
        <w:t>:</w:t>
      </w:r>
    </w:p>
    <w:p w14:paraId="5A9074FC" w14:textId="77777777" w:rsidR="006F0034" w:rsidRPr="002C14D8" w:rsidRDefault="006F0034" w:rsidP="004C4854">
      <w:pPr>
        <w:spacing w:after="0"/>
        <w:jc w:val="both"/>
        <w:rPr>
          <w:rFonts w:cstheme="minorHAnsi"/>
          <w:sz w:val="21"/>
          <w:szCs w:val="21"/>
        </w:rPr>
      </w:pPr>
    </w:p>
    <w:p w14:paraId="72E4D0D1" w14:textId="12AF2766" w:rsidR="004C4854" w:rsidRPr="002C14D8" w:rsidRDefault="001C58EF" w:rsidP="004C4854">
      <w:pPr>
        <w:spacing w:after="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…………………………………………………………………………………</w:t>
      </w:r>
    </w:p>
    <w:p w14:paraId="2709E361" w14:textId="3403B00A" w:rsidR="00FD065B" w:rsidRDefault="00FD065B" w:rsidP="001C58EF">
      <w:pPr>
        <w:spacing w:after="0" w:line="360" w:lineRule="auto"/>
        <w:rPr>
          <w:rFonts w:eastAsia="Calibri" w:cstheme="minorHAnsi"/>
        </w:rPr>
      </w:pPr>
    </w:p>
    <w:p w14:paraId="442878AE" w14:textId="77777777" w:rsidR="001C58EF" w:rsidRPr="002C14D8" w:rsidRDefault="001C58EF" w:rsidP="001C58EF">
      <w:pPr>
        <w:spacing w:after="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…………………………………………………………………………………</w:t>
      </w:r>
    </w:p>
    <w:p w14:paraId="0C853FBC" w14:textId="6EEAC970" w:rsidR="001C58EF" w:rsidRDefault="001C58EF" w:rsidP="001C58EF">
      <w:pPr>
        <w:spacing w:after="0" w:line="360" w:lineRule="auto"/>
        <w:rPr>
          <w:rFonts w:eastAsia="Calibri" w:cstheme="minorHAnsi"/>
        </w:rPr>
      </w:pPr>
    </w:p>
    <w:p w14:paraId="5FAA7B62" w14:textId="77777777" w:rsidR="001C58EF" w:rsidRPr="002C14D8" w:rsidRDefault="001C58EF" w:rsidP="001C58EF">
      <w:pPr>
        <w:spacing w:after="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…………………………………………………………………………………</w:t>
      </w:r>
    </w:p>
    <w:p w14:paraId="403ECC18" w14:textId="2A4C4614" w:rsidR="001C58EF" w:rsidRDefault="001C58EF" w:rsidP="001C58EF">
      <w:pPr>
        <w:spacing w:after="0" w:line="360" w:lineRule="auto"/>
        <w:rPr>
          <w:rFonts w:eastAsia="Calibri" w:cstheme="minorHAnsi"/>
        </w:rPr>
      </w:pPr>
    </w:p>
    <w:p w14:paraId="4B29412F" w14:textId="77777777" w:rsidR="001C58EF" w:rsidRDefault="001C58EF" w:rsidP="001C58EF">
      <w:pPr>
        <w:spacing w:after="0" w:line="360" w:lineRule="auto"/>
        <w:rPr>
          <w:rFonts w:eastAsia="Calibri" w:cstheme="minorHAnsi"/>
        </w:rPr>
      </w:pPr>
    </w:p>
    <w:p w14:paraId="7F85AF2D" w14:textId="03E94508" w:rsidR="008B0ED2" w:rsidRPr="008B0ED2" w:rsidRDefault="008B0ED2" w:rsidP="008B0ED2">
      <w:pPr>
        <w:spacing w:after="0" w:line="360" w:lineRule="auto"/>
        <w:jc w:val="center"/>
        <w:rPr>
          <w:rFonts w:eastAsia="Calibri" w:cstheme="minorHAnsi"/>
        </w:rPr>
      </w:pPr>
      <w:r w:rsidRPr="008B0ED2">
        <w:rPr>
          <w:rFonts w:eastAsia="Calibri" w:cstheme="minorHAnsi"/>
        </w:rPr>
        <w:t xml:space="preserve">Oświadczenia </w:t>
      </w:r>
      <w:r w:rsidRPr="002C14D8">
        <w:rPr>
          <w:rFonts w:eastAsia="Calibri" w:cstheme="minorHAnsi"/>
        </w:rPr>
        <w:t>podmiotu udostępniającego zasoby</w:t>
      </w:r>
    </w:p>
    <w:p w14:paraId="469E5047" w14:textId="132EF1DA" w:rsidR="008B0ED2" w:rsidRPr="008B0ED2" w:rsidRDefault="008B0ED2" w:rsidP="008B0ED2">
      <w:pPr>
        <w:spacing w:after="0" w:line="360" w:lineRule="auto"/>
        <w:jc w:val="center"/>
        <w:rPr>
          <w:rFonts w:eastAsia="Calibri" w:cstheme="minorHAnsi"/>
          <w:sz w:val="21"/>
          <w:szCs w:val="21"/>
        </w:rPr>
      </w:pPr>
      <w:r w:rsidRPr="008B0ED2">
        <w:rPr>
          <w:rFonts w:eastAsia="Calibri" w:cstheme="minorHAnsi"/>
          <w:sz w:val="21"/>
          <w:szCs w:val="21"/>
        </w:rPr>
        <w:t>składane na podstawie art. 1</w:t>
      </w:r>
      <w:r w:rsidR="002C14D8" w:rsidRPr="002C14D8">
        <w:rPr>
          <w:rFonts w:eastAsia="Calibri" w:cstheme="minorHAnsi"/>
          <w:sz w:val="21"/>
          <w:szCs w:val="21"/>
        </w:rPr>
        <w:t>25 ust. 5</w:t>
      </w:r>
      <w:r w:rsidRPr="008B0ED2">
        <w:rPr>
          <w:rFonts w:eastAsia="Calibri" w:cstheme="minorHAnsi"/>
          <w:sz w:val="21"/>
          <w:szCs w:val="21"/>
        </w:rPr>
        <w:t xml:space="preserve"> ustawy </w:t>
      </w:r>
      <w:proofErr w:type="spellStart"/>
      <w:r w:rsidRPr="008B0ED2">
        <w:rPr>
          <w:rFonts w:eastAsia="Calibri" w:cstheme="minorHAnsi"/>
          <w:sz w:val="21"/>
          <w:szCs w:val="21"/>
        </w:rPr>
        <w:t>Pzp</w:t>
      </w:r>
      <w:proofErr w:type="spellEnd"/>
      <w:r w:rsidRPr="008B0ED2">
        <w:rPr>
          <w:rFonts w:eastAsia="Calibri" w:cstheme="minorHAnsi"/>
          <w:sz w:val="21"/>
          <w:szCs w:val="21"/>
        </w:rPr>
        <w:t xml:space="preserve"> </w:t>
      </w:r>
    </w:p>
    <w:p w14:paraId="427A823E" w14:textId="77777777" w:rsidR="008B0ED2" w:rsidRPr="008B0ED2" w:rsidRDefault="008B0ED2" w:rsidP="008B0ED2">
      <w:pPr>
        <w:spacing w:before="120" w:after="0" w:line="360" w:lineRule="auto"/>
        <w:jc w:val="center"/>
        <w:rPr>
          <w:rFonts w:eastAsia="Calibri" w:cstheme="minorHAnsi"/>
          <w:b/>
          <w:sz w:val="21"/>
          <w:szCs w:val="21"/>
          <w:u w:val="single"/>
        </w:rPr>
      </w:pPr>
    </w:p>
    <w:p w14:paraId="70E3652E" w14:textId="77777777" w:rsidR="008B0ED2" w:rsidRPr="008B0ED2" w:rsidRDefault="008B0ED2" w:rsidP="008B0ED2">
      <w:pPr>
        <w:spacing w:after="0"/>
        <w:jc w:val="both"/>
        <w:rPr>
          <w:rFonts w:eastAsia="Calibri" w:cstheme="minorHAnsi"/>
          <w:sz w:val="21"/>
          <w:szCs w:val="21"/>
        </w:rPr>
      </w:pPr>
    </w:p>
    <w:p w14:paraId="6ECFFB34" w14:textId="330676CE" w:rsidR="00BC783E" w:rsidRDefault="008B0ED2" w:rsidP="00955222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8B0ED2">
        <w:rPr>
          <w:rFonts w:eastAsia="Calibri" w:cstheme="minorHAnsi"/>
          <w:sz w:val="21"/>
          <w:szCs w:val="21"/>
        </w:rPr>
        <w:t xml:space="preserve">Na potrzeby postępowania o udzielenie zamówienia publicznego pn. </w:t>
      </w:r>
      <w:r w:rsidR="001C58EF" w:rsidRPr="001C58EF">
        <w:rPr>
          <w:rFonts w:eastAsia="Calibri" w:cstheme="minorHAnsi"/>
          <w:sz w:val="21"/>
          <w:szCs w:val="21"/>
        </w:rPr>
        <w:t>Kompleksowe utrzymanie czystości w wytypowanych placówkach Miejskiej Biblioteki Publicznej w Szczecinie w latach 2023 – 2025</w:t>
      </w:r>
    </w:p>
    <w:p w14:paraId="1A08884B" w14:textId="77777777" w:rsidR="001C58EF" w:rsidRPr="001C58EF" w:rsidRDefault="001C58EF" w:rsidP="00955222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</w:p>
    <w:p w14:paraId="72325388" w14:textId="6B9CF248" w:rsidR="00B5040B" w:rsidRPr="002C14D8" w:rsidRDefault="00B5040B" w:rsidP="002C14D8">
      <w:pPr>
        <w:spacing w:before="120" w:after="0" w:line="360" w:lineRule="auto"/>
        <w:jc w:val="center"/>
        <w:rPr>
          <w:rFonts w:cstheme="minorHAnsi"/>
          <w:b/>
          <w:sz w:val="21"/>
          <w:szCs w:val="21"/>
        </w:rPr>
      </w:pPr>
      <w:r w:rsidRPr="002C14D8">
        <w:rPr>
          <w:rFonts w:cstheme="minorHAnsi"/>
          <w:b/>
          <w:sz w:val="24"/>
          <w:szCs w:val="24"/>
        </w:rPr>
        <w:t>OŚWIADCZENIA DOTYCZĄCE PODSTAW WYKLUCZENIA</w:t>
      </w:r>
      <w:r w:rsidRPr="002C14D8">
        <w:rPr>
          <w:rFonts w:cstheme="minorHAnsi"/>
          <w:b/>
          <w:sz w:val="21"/>
          <w:szCs w:val="21"/>
        </w:rPr>
        <w:t>:</w:t>
      </w:r>
    </w:p>
    <w:p w14:paraId="0FBB8876" w14:textId="28D7B7A8" w:rsidR="00B5040B" w:rsidRDefault="00B5040B" w:rsidP="002C14D8">
      <w:pPr>
        <w:pStyle w:val="Akapitzlist"/>
        <w:numPr>
          <w:ilvl w:val="0"/>
          <w:numId w:val="7"/>
        </w:numPr>
        <w:spacing w:before="120" w:after="0" w:line="360" w:lineRule="auto"/>
        <w:ind w:left="284" w:hanging="284"/>
        <w:jc w:val="both"/>
        <w:rPr>
          <w:rFonts w:cstheme="minorHAnsi"/>
          <w:sz w:val="21"/>
          <w:szCs w:val="21"/>
        </w:rPr>
      </w:pPr>
      <w:r w:rsidRPr="002C14D8">
        <w:rPr>
          <w:rFonts w:cstheme="minorHAnsi"/>
          <w:sz w:val="21"/>
          <w:szCs w:val="21"/>
        </w:rPr>
        <w:t xml:space="preserve">Oświadczam, że </w:t>
      </w:r>
      <w:r w:rsidR="00421562" w:rsidRPr="002C14D8">
        <w:rPr>
          <w:rFonts w:cstheme="minorHAnsi"/>
          <w:sz w:val="21"/>
          <w:szCs w:val="21"/>
        </w:rPr>
        <w:t xml:space="preserve">nie zachodzą w stosunku do mnie przesłanki wykluczenia z postępowania na podstawie </w:t>
      </w:r>
      <w:r w:rsidR="004F6A9B" w:rsidRPr="002C14D8">
        <w:rPr>
          <w:rFonts w:cstheme="minorHAnsi"/>
          <w:sz w:val="21"/>
          <w:szCs w:val="21"/>
        </w:rPr>
        <w:t xml:space="preserve"> </w:t>
      </w:r>
      <w:r w:rsidRPr="002C14D8">
        <w:rPr>
          <w:rFonts w:cstheme="minorHAnsi"/>
          <w:sz w:val="21"/>
          <w:szCs w:val="21"/>
        </w:rPr>
        <w:t xml:space="preserve">art. 108 ust 1 ustawy </w:t>
      </w:r>
      <w:proofErr w:type="spellStart"/>
      <w:r w:rsidRPr="002C14D8">
        <w:rPr>
          <w:rFonts w:cstheme="minorHAnsi"/>
          <w:sz w:val="21"/>
          <w:szCs w:val="21"/>
        </w:rPr>
        <w:t>Pzp</w:t>
      </w:r>
      <w:proofErr w:type="spellEnd"/>
      <w:r w:rsidRPr="002C14D8">
        <w:rPr>
          <w:rFonts w:cstheme="minorHAnsi"/>
          <w:sz w:val="21"/>
          <w:szCs w:val="21"/>
        </w:rPr>
        <w:t>.</w:t>
      </w:r>
    </w:p>
    <w:p w14:paraId="3FC80773" w14:textId="4ED4AF23" w:rsidR="00177C2A" w:rsidRPr="002C14D8" w:rsidRDefault="002C14D8" w:rsidP="00A20584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8127F9">
        <w:rPr>
          <w:rFonts w:cstheme="minorHAnsi"/>
          <w:sz w:val="21"/>
          <w:szCs w:val="21"/>
        </w:rPr>
        <w:t>Oświadczam, że nie podlegam wykluczen</w:t>
      </w:r>
      <w:r>
        <w:rPr>
          <w:rFonts w:cstheme="minorHAnsi"/>
          <w:sz w:val="21"/>
          <w:szCs w:val="21"/>
        </w:rPr>
        <w:t xml:space="preserve">iu z postępowania na podstawie </w:t>
      </w:r>
      <w:r w:rsidRPr="008127F9">
        <w:rPr>
          <w:rFonts w:cstheme="minorHAnsi"/>
          <w:sz w:val="21"/>
          <w:szCs w:val="21"/>
        </w:rPr>
        <w:t xml:space="preserve">art. 109 ust. 1 </w:t>
      </w:r>
      <w:r>
        <w:rPr>
          <w:rFonts w:cstheme="minorHAnsi"/>
          <w:sz w:val="21"/>
          <w:szCs w:val="21"/>
        </w:rPr>
        <w:t xml:space="preserve">pkt. 4, 7 i 8 </w:t>
      </w:r>
      <w:r w:rsidRPr="008127F9">
        <w:rPr>
          <w:rFonts w:cstheme="minorHAnsi"/>
          <w:sz w:val="21"/>
          <w:szCs w:val="21"/>
        </w:rPr>
        <w:t xml:space="preserve">ustawy </w:t>
      </w:r>
      <w:proofErr w:type="spellStart"/>
      <w:r w:rsidRPr="008127F9">
        <w:rPr>
          <w:rFonts w:cstheme="minorHAnsi"/>
          <w:sz w:val="21"/>
          <w:szCs w:val="21"/>
        </w:rPr>
        <w:t>Pzp</w:t>
      </w:r>
      <w:proofErr w:type="spellEnd"/>
      <w:r w:rsidRPr="008127F9">
        <w:rPr>
          <w:rFonts w:cstheme="minorHAnsi"/>
          <w:sz w:val="16"/>
          <w:szCs w:val="16"/>
        </w:rPr>
        <w:t>.</w:t>
      </w:r>
    </w:p>
    <w:p w14:paraId="42675E16" w14:textId="351428B3" w:rsidR="009109BE" w:rsidRPr="002C14D8" w:rsidRDefault="009109BE" w:rsidP="00A20584">
      <w:pPr>
        <w:pStyle w:val="NormalnyWeb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2C14D8">
        <w:rPr>
          <w:rFonts w:asciiTheme="minorHAnsi" w:hAnsiTheme="minorHAnsi" w:cstheme="minorHAnsi"/>
          <w:sz w:val="21"/>
          <w:szCs w:val="21"/>
        </w:rPr>
        <w:t xml:space="preserve">Oświadczam, </w:t>
      </w:r>
      <w:r w:rsidRPr="002C14D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że nie zachodzą w stosunku do mnie przesłanki wykluczenia z </w:t>
      </w:r>
      <w:r w:rsidR="001C58EF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postępowania na podstawie art. </w:t>
      </w:r>
      <w:r w:rsidRPr="002C14D8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pl-PL"/>
        </w:rPr>
        <w:t xml:space="preserve">7 ust. 1 ustawy </w:t>
      </w:r>
      <w:r w:rsidRPr="002C14D8">
        <w:rPr>
          <w:rFonts w:asciiTheme="minorHAnsi" w:hAnsiTheme="minorHAnsi" w:cstheme="minorHAnsi"/>
          <w:color w:val="000000" w:themeColor="text1"/>
          <w:sz w:val="21"/>
          <w:szCs w:val="21"/>
        </w:rPr>
        <w:t>z dnia 13 kwietnia 2022 r.</w:t>
      </w:r>
      <w:r w:rsidRPr="002C14D8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</w:t>
      </w:r>
      <w:r w:rsidRPr="002C14D8">
        <w:rPr>
          <w:rFonts w:asciiTheme="minorHAnsi" w:hAnsiTheme="minorHAnsi" w:cstheme="minorHAnsi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2C14D8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(Dz. U. poz. 835)</w:t>
      </w:r>
      <w:r w:rsidRPr="002C14D8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footnoteReference w:id="1"/>
      </w:r>
      <w:r w:rsidRPr="002C14D8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>.</w:t>
      </w:r>
      <w:r w:rsidRPr="002C14D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</w:p>
    <w:p w14:paraId="3EB8ED2D" w14:textId="77777777" w:rsidR="002C14D8" w:rsidRDefault="002C14D8" w:rsidP="002C14D8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</w:p>
    <w:p w14:paraId="52D8D9C2" w14:textId="75ACC819" w:rsidR="002D08E4" w:rsidRPr="002C14D8" w:rsidRDefault="002D08E4" w:rsidP="002C14D8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2C14D8">
        <w:rPr>
          <w:rFonts w:cstheme="minorHAnsi"/>
          <w:b/>
          <w:sz w:val="24"/>
          <w:szCs w:val="24"/>
        </w:rPr>
        <w:lastRenderedPageBreak/>
        <w:t>OŚWIADCZENIE DOTYCZĄCE WARUNKÓW UDZIAŁU W POSTĘPOWANIU:</w:t>
      </w:r>
    </w:p>
    <w:p w14:paraId="0567317D" w14:textId="77777777" w:rsidR="001C58EF" w:rsidRDefault="001542CB" w:rsidP="005D7EE4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2C14D8">
        <w:rPr>
          <w:rFonts w:cstheme="minorHAnsi"/>
          <w:sz w:val="21"/>
          <w:szCs w:val="21"/>
        </w:rPr>
        <w:t>Oświadczam, że spełniam warunki udziału w postępowaniu określone przez zamawiającego w    </w:t>
      </w:r>
      <w:r w:rsidR="002C14D8">
        <w:rPr>
          <w:rFonts w:cstheme="minorHAnsi"/>
          <w:sz w:val="21"/>
          <w:szCs w:val="21"/>
        </w:rPr>
        <w:t xml:space="preserve">SWZ § 4 </w:t>
      </w:r>
      <w:r w:rsidRPr="002C14D8">
        <w:rPr>
          <w:rFonts w:cstheme="minorHAnsi"/>
          <w:sz w:val="21"/>
          <w:szCs w:val="21"/>
        </w:rPr>
        <w:t xml:space="preserve"> w  następującym</w:t>
      </w:r>
      <w:r w:rsidR="008B2F45" w:rsidRPr="002C14D8">
        <w:rPr>
          <w:rFonts w:cstheme="minorHAnsi"/>
          <w:sz w:val="21"/>
          <w:szCs w:val="21"/>
        </w:rPr>
        <w:t xml:space="preserve"> </w:t>
      </w:r>
      <w:r w:rsidRPr="002C14D8">
        <w:rPr>
          <w:rFonts w:cstheme="minorHAnsi"/>
          <w:sz w:val="21"/>
          <w:szCs w:val="21"/>
        </w:rPr>
        <w:t>zakresie</w:t>
      </w:r>
      <w:r w:rsidR="001C58EF">
        <w:rPr>
          <w:rFonts w:cstheme="minorHAnsi"/>
          <w:sz w:val="21"/>
          <w:szCs w:val="21"/>
        </w:rPr>
        <w:t>:</w:t>
      </w:r>
    </w:p>
    <w:p w14:paraId="1C0C260B" w14:textId="77777777" w:rsidR="001C58EF" w:rsidRDefault="001C58EF" w:rsidP="005D7EE4">
      <w:pPr>
        <w:spacing w:after="120" w:line="360" w:lineRule="auto"/>
        <w:jc w:val="both"/>
        <w:rPr>
          <w:rFonts w:cstheme="minorHAnsi"/>
          <w:sz w:val="21"/>
          <w:szCs w:val="21"/>
        </w:rPr>
      </w:pPr>
    </w:p>
    <w:p w14:paraId="35AB4661" w14:textId="5722C330" w:rsidR="00A276E4" w:rsidRDefault="008B2F45" w:rsidP="001C58EF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2C14D8">
        <w:rPr>
          <w:rFonts w:cstheme="minorHAnsi"/>
          <w:sz w:val="21"/>
          <w:szCs w:val="21"/>
        </w:rPr>
        <w:t>………………………………………………………………………………</w:t>
      </w:r>
      <w:r w:rsidR="001C58EF" w:rsidRPr="002C14D8">
        <w:rPr>
          <w:rFonts w:cstheme="minorHAnsi"/>
          <w:sz w:val="21"/>
          <w:szCs w:val="21"/>
        </w:rPr>
        <w:t>……………………………………………………………………………………</w:t>
      </w:r>
      <w:r w:rsidRPr="002C14D8">
        <w:rPr>
          <w:rFonts w:cstheme="minorHAnsi"/>
          <w:sz w:val="21"/>
          <w:szCs w:val="21"/>
        </w:rPr>
        <w:t xml:space="preserve"> </w:t>
      </w:r>
    </w:p>
    <w:p w14:paraId="6BA6E4E6" w14:textId="77777777" w:rsidR="001C58EF" w:rsidRPr="001C58EF" w:rsidRDefault="001C58EF" w:rsidP="001C58EF">
      <w:pPr>
        <w:spacing w:after="120" w:line="360" w:lineRule="auto"/>
        <w:jc w:val="both"/>
        <w:rPr>
          <w:rFonts w:cstheme="minorHAnsi"/>
          <w:sz w:val="21"/>
          <w:szCs w:val="21"/>
        </w:rPr>
      </w:pPr>
    </w:p>
    <w:p w14:paraId="519E0350" w14:textId="403B77DE" w:rsidR="001902D2" w:rsidRPr="002C14D8" w:rsidRDefault="00634311" w:rsidP="002C14D8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bookmarkStart w:id="0" w:name="_Hlk99009560"/>
      <w:r w:rsidRPr="002C14D8">
        <w:rPr>
          <w:rFonts w:cstheme="minorHAnsi"/>
          <w:b/>
          <w:sz w:val="24"/>
          <w:szCs w:val="24"/>
        </w:rPr>
        <w:t>OŚWIADCZENIE DOTYCZĄCE PODANYCH INFORMACJI:</w:t>
      </w:r>
      <w:bookmarkEnd w:id="0"/>
    </w:p>
    <w:p w14:paraId="35F1EF2D" w14:textId="77777777" w:rsidR="00AA336E" w:rsidRPr="002C14D8" w:rsidRDefault="00D23F3D" w:rsidP="00C166C4">
      <w:pPr>
        <w:spacing w:before="120" w:after="120" w:line="360" w:lineRule="auto"/>
        <w:jc w:val="both"/>
        <w:rPr>
          <w:rFonts w:cstheme="minorHAnsi"/>
        </w:rPr>
      </w:pPr>
      <w:r w:rsidRPr="002C14D8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="00FE4E2B" w:rsidRPr="002C14D8">
        <w:rPr>
          <w:rFonts w:cstheme="minorHAnsi"/>
          <w:sz w:val="21"/>
          <w:szCs w:val="21"/>
        </w:rPr>
        <w:br/>
      </w:r>
      <w:r w:rsidRPr="002C14D8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2C14D8">
        <w:rPr>
          <w:rFonts w:cstheme="minorHAnsi"/>
        </w:rPr>
        <w:t xml:space="preserve"> </w:t>
      </w:r>
    </w:p>
    <w:p w14:paraId="76EFF39A" w14:textId="77777777" w:rsidR="002C14D8" w:rsidRDefault="002C14D8" w:rsidP="001C58EF">
      <w:pPr>
        <w:spacing w:after="120" w:line="360" w:lineRule="auto"/>
        <w:rPr>
          <w:rFonts w:cstheme="minorHAnsi"/>
          <w:b/>
          <w:sz w:val="21"/>
          <w:szCs w:val="21"/>
        </w:rPr>
      </w:pPr>
    </w:p>
    <w:p w14:paraId="2271EA63" w14:textId="059F01E1" w:rsidR="00AA336E" w:rsidRPr="002C14D8" w:rsidRDefault="00AA336E" w:rsidP="002C14D8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2C14D8">
        <w:rPr>
          <w:rFonts w:cstheme="minorHAnsi"/>
          <w:b/>
          <w:sz w:val="24"/>
          <w:szCs w:val="24"/>
        </w:rPr>
        <w:t>INFORMACJA DOTYCZĄCA DOSTĘPU DO PODMIOTOWYCH ŚRODKÓW DOWODOWYCH:</w:t>
      </w:r>
    </w:p>
    <w:p w14:paraId="0739AC90" w14:textId="77777777" w:rsidR="00AA336E" w:rsidRPr="002C14D8" w:rsidRDefault="00AA336E" w:rsidP="00E44F37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2C14D8">
        <w:rPr>
          <w:rFonts w:cstheme="minorHAnsi"/>
          <w:sz w:val="21"/>
          <w:szCs w:val="21"/>
        </w:rPr>
        <w:t>Wskazuję</w:t>
      </w:r>
      <w:r w:rsidR="0095117C" w:rsidRPr="002C14D8">
        <w:rPr>
          <w:rFonts w:cstheme="minorHAnsi"/>
          <w:sz w:val="21"/>
          <w:szCs w:val="21"/>
        </w:rPr>
        <w:t xml:space="preserve"> </w:t>
      </w:r>
      <w:r w:rsidR="00A834D8" w:rsidRPr="002C14D8">
        <w:rPr>
          <w:rFonts w:cstheme="minorHAnsi"/>
          <w:sz w:val="21"/>
          <w:szCs w:val="21"/>
        </w:rPr>
        <w:t xml:space="preserve">następujące </w:t>
      </w:r>
      <w:r w:rsidRPr="002C14D8">
        <w:rPr>
          <w:rFonts w:cstheme="minorHAnsi"/>
          <w:sz w:val="21"/>
          <w:szCs w:val="21"/>
        </w:rPr>
        <w:t>podmiotow</w:t>
      </w:r>
      <w:r w:rsidR="00A834D8" w:rsidRPr="002C14D8">
        <w:rPr>
          <w:rFonts w:cstheme="minorHAnsi"/>
          <w:sz w:val="21"/>
          <w:szCs w:val="21"/>
        </w:rPr>
        <w:t>e</w:t>
      </w:r>
      <w:r w:rsidRPr="002C14D8">
        <w:rPr>
          <w:rFonts w:cstheme="minorHAnsi"/>
          <w:sz w:val="21"/>
          <w:szCs w:val="21"/>
        </w:rPr>
        <w:t xml:space="preserve"> środk</w:t>
      </w:r>
      <w:r w:rsidR="00A834D8" w:rsidRPr="002C14D8">
        <w:rPr>
          <w:rFonts w:cstheme="minorHAnsi"/>
          <w:sz w:val="21"/>
          <w:szCs w:val="21"/>
        </w:rPr>
        <w:t>i</w:t>
      </w:r>
      <w:r w:rsidRPr="002C14D8">
        <w:rPr>
          <w:rFonts w:cstheme="minorHAnsi"/>
          <w:sz w:val="21"/>
          <w:szCs w:val="21"/>
        </w:rPr>
        <w:t xml:space="preserve"> dowodow</w:t>
      </w:r>
      <w:r w:rsidR="00A834D8" w:rsidRPr="002C14D8">
        <w:rPr>
          <w:rFonts w:cstheme="minorHAnsi"/>
          <w:sz w:val="21"/>
          <w:szCs w:val="21"/>
        </w:rPr>
        <w:t>e</w:t>
      </w:r>
      <w:r w:rsidR="0095117C" w:rsidRPr="002C14D8">
        <w:rPr>
          <w:rFonts w:cstheme="minorHAnsi"/>
          <w:sz w:val="21"/>
          <w:szCs w:val="21"/>
        </w:rPr>
        <w:t xml:space="preserve">, które można uzyskać za pomocą </w:t>
      </w:r>
      <w:r w:rsidRPr="002C14D8">
        <w:rPr>
          <w:rFonts w:cstheme="minorHAnsi"/>
          <w:sz w:val="21"/>
          <w:szCs w:val="21"/>
        </w:rPr>
        <w:t>bezpłatnych i ogólnodostępnych baz danych</w:t>
      </w:r>
      <w:r w:rsidR="00A834D8" w:rsidRPr="002C14D8">
        <w:rPr>
          <w:rFonts w:cstheme="minorHAnsi"/>
          <w:sz w:val="21"/>
          <w:szCs w:val="21"/>
        </w:rPr>
        <w:t>, oraz</w:t>
      </w:r>
      <w:r w:rsidR="00A834D8" w:rsidRPr="002C14D8">
        <w:rPr>
          <w:rFonts w:cstheme="minorHAnsi"/>
        </w:rPr>
        <w:t xml:space="preserve"> </w:t>
      </w:r>
      <w:r w:rsidR="00A834D8" w:rsidRPr="002C14D8">
        <w:rPr>
          <w:rFonts w:cstheme="minorHAnsi"/>
          <w:sz w:val="21"/>
          <w:szCs w:val="21"/>
        </w:rPr>
        <w:t>dane umożliwiające dostęp do tych środków</w:t>
      </w:r>
      <w:r w:rsidRPr="002C14D8">
        <w:rPr>
          <w:rFonts w:cstheme="minorHAnsi"/>
          <w:sz w:val="21"/>
          <w:szCs w:val="21"/>
        </w:rPr>
        <w:t>:</w:t>
      </w:r>
    </w:p>
    <w:p w14:paraId="66850930" w14:textId="77777777" w:rsidR="00BE7370" w:rsidRPr="002C14D8" w:rsidRDefault="00BE7370" w:rsidP="00BE7370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C14D8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2C14D8" w:rsidRDefault="00BE7370" w:rsidP="00BE7370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C14D8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2C14D8" w:rsidRDefault="00BE7370" w:rsidP="00BE7370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C14D8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2C14D8" w:rsidRDefault="00BE7370" w:rsidP="00BE7370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C14D8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2C14D8" w:rsidRDefault="00A345E9" w:rsidP="00AE6FF2">
      <w:pPr>
        <w:spacing w:line="360" w:lineRule="auto"/>
        <w:jc w:val="both"/>
        <w:rPr>
          <w:rFonts w:cstheme="minorHAnsi"/>
          <w:sz w:val="21"/>
          <w:szCs w:val="21"/>
        </w:rPr>
      </w:pPr>
    </w:p>
    <w:sectPr w:rsidR="00A345E9" w:rsidRPr="002C14D8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8D627" w14:textId="77777777" w:rsidR="00B1036A" w:rsidRDefault="00B1036A" w:rsidP="0038231F">
      <w:pPr>
        <w:spacing w:after="0" w:line="240" w:lineRule="auto"/>
      </w:pPr>
      <w:r>
        <w:separator/>
      </w:r>
    </w:p>
  </w:endnote>
  <w:endnote w:type="continuationSeparator" w:id="0">
    <w:p w14:paraId="77039026" w14:textId="77777777" w:rsidR="00B1036A" w:rsidRDefault="00B103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F2327" w14:textId="77777777" w:rsidR="00B1036A" w:rsidRDefault="00B1036A" w:rsidP="0038231F">
      <w:pPr>
        <w:spacing w:after="0" w:line="240" w:lineRule="auto"/>
      </w:pPr>
      <w:r>
        <w:separator/>
      </w:r>
    </w:p>
  </w:footnote>
  <w:footnote w:type="continuationSeparator" w:id="0">
    <w:p w14:paraId="2F01839A" w14:textId="77777777" w:rsidR="00B1036A" w:rsidRDefault="00B1036A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8123" w14:textId="77777777" w:rsidR="008A55B3" w:rsidRPr="008A55B3" w:rsidRDefault="008A55B3" w:rsidP="008A55B3">
    <w:pPr>
      <w:rPr>
        <w:rFonts w:ascii="Calibri" w:eastAsia="Calibri" w:hAnsi="Calibri" w:cs="Times New Roman"/>
        <w:sz w:val="16"/>
        <w:szCs w:val="16"/>
      </w:rPr>
    </w:pPr>
    <w:r w:rsidRPr="008A55B3">
      <w:rPr>
        <w:rFonts w:ascii="Calibri" w:eastAsia="Calibri" w:hAnsi="Calibri" w:cs="Times New Roman"/>
        <w:sz w:val="16"/>
        <w:szCs w:val="16"/>
      </w:rPr>
      <w:t>„Kompleksowe utrzymanie czystości w wytypowanych placówkach Miejskiej Biblioteki Publicznej w Szczecinie w latach 2023 – 2025”</w:t>
    </w:r>
  </w:p>
  <w:p w14:paraId="34A641F0" w14:textId="2CE2D6CB" w:rsidR="008B0ED2" w:rsidRPr="008A55B3" w:rsidRDefault="008B0ED2" w:rsidP="008A55B3">
    <w:pPr>
      <w:jc w:val="right"/>
      <w:rPr>
        <w:rFonts w:ascii="Calibri" w:eastAsia="Calibri" w:hAnsi="Calibri" w:cs="Times New Roman"/>
        <w:sz w:val="16"/>
        <w:szCs w:val="16"/>
      </w:rPr>
    </w:pPr>
    <w:r w:rsidRPr="008B0ED2">
      <w:rPr>
        <w:rFonts w:ascii="Calibri" w:eastAsia="Calibri" w:hAnsi="Calibri" w:cs="Times New Roman"/>
        <w:sz w:val="16"/>
        <w:szCs w:val="16"/>
      </w:rPr>
      <w:t>Załącznik nr 4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4D039FE"/>
    <w:lvl w:ilvl="0" w:tplc="2466D1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77D49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457700">
    <w:abstractNumId w:val="5"/>
  </w:num>
  <w:num w:numId="2" w16cid:durableId="2062244497">
    <w:abstractNumId w:val="0"/>
  </w:num>
  <w:num w:numId="3" w16cid:durableId="2004308762">
    <w:abstractNumId w:val="4"/>
  </w:num>
  <w:num w:numId="4" w16cid:durableId="2091076054">
    <w:abstractNumId w:val="8"/>
  </w:num>
  <w:num w:numId="5" w16cid:durableId="1882010010">
    <w:abstractNumId w:val="6"/>
  </w:num>
  <w:num w:numId="6" w16cid:durableId="1306817822">
    <w:abstractNumId w:val="3"/>
  </w:num>
  <w:num w:numId="7" w16cid:durableId="1587108350">
    <w:abstractNumId w:val="1"/>
  </w:num>
  <w:num w:numId="8" w16cid:durableId="253780584">
    <w:abstractNumId w:val="7"/>
  </w:num>
  <w:num w:numId="9" w16cid:durableId="1219591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EBE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95C3E"/>
    <w:rsid w:val="001C58EF"/>
    <w:rsid w:val="001C6945"/>
    <w:rsid w:val="001E5833"/>
    <w:rsid w:val="001F027E"/>
    <w:rsid w:val="001F0CE2"/>
    <w:rsid w:val="001F4CC7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4D8"/>
    <w:rsid w:val="002C1C7B"/>
    <w:rsid w:val="002C4948"/>
    <w:rsid w:val="002D08E4"/>
    <w:rsid w:val="002E0132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74F34"/>
    <w:rsid w:val="00381E25"/>
    <w:rsid w:val="0038231F"/>
    <w:rsid w:val="003B2070"/>
    <w:rsid w:val="003B214C"/>
    <w:rsid w:val="003B53A1"/>
    <w:rsid w:val="003B7238"/>
    <w:rsid w:val="003C3B64"/>
    <w:rsid w:val="003D284C"/>
    <w:rsid w:val="003D35BF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6E73"/>
    <w:rsid w:val="004A7113"/>
    <w:rsid w:val="004B20BC"/>
    <w:rsid w:val="004C4854"/>
    <w:rsid w:val="004D7E48"/>
    <w:rsid w:val="004E4730"/>
    <w:rsid w:val="004F23F7"/>
    <w:rsid w:val="004F40EF"/>
    <w:rsid w:val="004F6A9B"/>
    <w:rsid w:val="00504FF6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22501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22EA"/>
    <w:rsid w:val="006C3B45"/>
    <w:rsid w:val="006F0034"/>
    <w:rsid w:val="006F2927"/>
    <w:rsid w:val="006F3D32"/>
    <w:rsid w:val="006F7BDC"/>
    <w:rsid w:val="00705005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A3A1B"/>
    <w:rsid w:val="008A55B3"/>
    <w:rsid w:val="008B0ED2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E71E7"/>
    <w:rsid w:val="00A15F7E"/>
    <w:rsid w:val="00A166B0"/>
    <w:rsid w:val="00A20584"/>
    <w:rsid w:val="00A22DCF"/>
    <w:rsid w:val="00A2375E"/>
    <w:rsid w:val="00A24C2D"/>
    <w:rsid w:val="00A276E4"/>
    <w:rsid w:val="00A3062E"/>
    <w:rsid w:val="00A345E9"/>
    <w:rsid w:val="00A347DE"/>
    <w:rsid w:val="00A41DE9"/>
    <w:rsid w:val="00A43813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036A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48B"/>
    <w:rsid w:val="00C83BED"/>
    <w:rsid w:val="00C85D23"/>
    <w:rsid w:val="00C96B7B"/>
    <w:rsid w:val="00CB7698"/>
    <w:rsid w:val="00CC573C"/>
    <w:rsid w:val="00CC5C97"/>
    <w:rsid w:val="00CD5FC8"/>
    <w:rsid w:val="00D0009C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65DFE"/>
    <w:rsid w:val="00E72281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6019A"/>
    <w:rsid w:val="00F70CBC"/>
    <w:rsid w:val="00F76A8D"/>
    <w:rsid w:val="00FA2CE5"/>
    <w:rsid w:val="00FB1A2B"/>
    <w:rsid w:val="00FC0317"/>
    <w:rsid w:val="00FC118B"/>
    <w:rsid w:val="00FD065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A34E4DAD-BC4A-4FB2-9C21-04C9FEAA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500A9-ED2B-426A-B382-04855BCD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 Krukowska</cp:lastModifiedBy>
  <cp:revision>2</cp:revision>
  <cp:lastPrinted>2022-05-04T11:03:00Z</cp:lastPrinted>
  <dcterms:created xsi:type="dcterms:W3CDTF">2023-02-08T08:54:00Z</dcterms:created>
  <dcterms:modified xsi:type="dcterms:W3CDTF">2023-02-08T08:54:00Z</dcterms:modified>
</cp:coreProperties>
</file>